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7E5F" w14:textId="77777777" w:rsidR="006F7A21" w:rsidRDefault="006F7A21" w:rsidP="006F7A21">
      <w:pPr>
        <w:pStyle w:val="NormalWeb"/>
        <w:shd w:val="clear" w:color="auto" w:fill="FFFFFF"/>
        <w:spacing w:before="0" w:beforeAutospacing="0" w:after="0" w:afterAutospacing="0"/>
        <w:rPr>
          <w:rFonts w:ascii="Cambria" w:hAnsi="Cambria"/>
          <w:color w:val="000000"/>
          <w:sz w:val="24"/>
          <w:szCs w:val="24"/>
        </w:rPr>
      </w:pPr>
      <w:r>
        <w:rPr>
          <w:rFonts w:ascii="Cambria" w:hAnsi="Cambria"/>
          <w:color w:val="000000"/>
          <w:sz w:val="24"/>
          <w:szCs w:val="24"/>
          <w:bdr w:val="none" w:sz="0" w:space="0" w:color="auto" w:frame="1"/>
          <w:lang w:val="en-US"/>
        </w:rPr>
        <w:t xml:space="preserve">We have been made aware of an app called </w:t>
      </w:r>
      <w:proofErr w:type="spellStart"/>
      <w:r>
        <w:rPr>
          <w:rFonts w:ascii="Cambria" w:hAnsi="Cambria"/>
          <w:color w:val="000000"/>
          <w:sz w:val="24"/>
          <w:szCs w:val="24"/>
          <w:bdr w:val="none" w:sz="0" w:space="0" w:color="auto" w:frame="1"/>
          <w:lang w:val="en-US"/>
        </w:rPr>
        <w:t>Facecast</w:t>
      </w:r>
      <w:proofErr w:type="spellEnd"/>
      <w:r>
        <w:rPr>
          <w:rFonts w:ascii="Cambria" w:hAnsi="Cambria"/>
          <w:color w:val="000000"/>
          <w:sz w:val="24"/>
          <w:szCs w:val="24"/>
          <w:bdr w:val="none" w:sz="0" w:space="0" w:color="auto" w:frame="1"/>
          <w:lang w:val="en-US"/>
        </w:rPr>
        <w:t xml:space="preserve"> that we consider to be dangerous for children. In the terms and conditions it does have an age restriction of 18, however, age restrictions generally do not stop children from downloading apps. Therefore, please check all children’s devices and we advise that this app is removed if found.</w:t>
      </w:r>
    </w:p>
    <w:p w14:paraId="71A3F899" w14:textId="77777777" w:rsidR="006F7A21" w:rsidRDefault="006F7A21" w:rsidP="006F7A21">
      <w:pPr>
        <w:pStyle w:val="NormalWeb"/>
        <w:shd w:val="clear" w:color="auto" w:fill="FFFFFF"/>
        <w:spacing w:before="0" w:beforeAutospacing="0" w:after="0" w:afterAutospacing="0"/>
        <w:rPr>
          <w:rFonts w:ascii="Cambria" w:hAnsi="Cambria"/>
          <w:color w:val="000000"/>
          <w:sz w:val="24"/>
          <w:szCs w:val="24"/>
        </w:rPr>
      </w:pPr>
      <w:r>
        <w:rPr>
          <w:rFonts w:ascii="Cambria" w:hAnsi="Cambria"/>
          <w:color w:val="000000"/>
          <w:sz w:val="24"/>
          <w:szCs w:val="24"/>
          <w:bdr w:val="none" w:sz="0" w:space="0" w:color="auto" w:frame="1"/>
          <w:lang w:val="en-US"/>
        </w:rPr>
        <w:t> </w:t>
      </w:r>
    </w:p>
    <w:p w14:paraId="3A84E99D" w14:textId="77777777" w:rsidR="006F7A21" w:rsidRDefault="006F7A21" w:rsidP="006F7A21">
      <w:pPr>
        <w:pStyle w:val="NormalWeb"/>
        <w:shd w:val="clear" w:color="auto" w:fill="FFFFFF"/>
        <w:spacing w:before="0" w:beforeAutospacing="0" w:after="0" w:afterAutospacing="0"/>
        <w:rPr>
          <w:rFonts w:ascii="Cambria" w:hAnsi="Cambria"/>
          <w:color w:val="000000"/>
          <w:sz w:val="24"/>
          <w:szCs w:val="24"/>
        </w:rPr>
      </w:pPr>
      <w:r>
        <w:rPr>
          <w:rFonts w:ascii="Cambria" w:hAnsi="Cambria"/>
          <w:color w:val="000000"/>
          <w:sz w:val="24"/>
          <w:szCs w:val="24"/>
          <w:bdr w:val="none" w:sz="0" w:space="0" w:color="auto" w:frame="1"/>
          <w:lang w:val="en-US"/>
        </w:rPr>
        <w:t xml:space="preserve">Advice from the Local Authority suggests that we do not particularly highlight an app like this with the children when a concern is raised.  This is because it can have the opposite effect to safeguarding children and it has the potential of urging children to want to explore and download the app.  However, we feel that it is necessary to make parents aware of this app given the severity of the risks associated with it. We do not want to raise the profile of the app with the children so we have not discussed it with them; however, we have undertaken some responsive teaching in years 5 and 6 by recapping on key </w:t>
      </w:r>
      <w:proofErr w:type="gramStart"/>
      <w:r>
        <w:rPr>
          <w:rFonts w:ascii="Cambria" w:hAnsi="Cambria"/>
          <w:color w:val="000000"/>
          <w:sz w:val="24"/>
          <w:szCs w:val="24"/>
          <w:bdr w:val="none" w:sz="0" w:space="0" w:color="auto" w:frame="1"/>
          <w:lang w:val="en-US"/>
        </w:rPr>
        <w:t>messages which are applicable to all apps including privacy settings, age restrictions</w:t>
      </w:r>
      <w:proofErr w:type="gramEnd"/>
      <w:r>
        <w:rPr>
          <w:rFonts w:ascii="Cambria" w:hAnsi="Cambria"/>
          <w:color w:val="000000"/>
          <w:sz w:val="24"/>
          <w:szCs w:val="24"/>
          <w:bdr w:val="none" w:sz="0" w:space="0" w:color="auto" w:frame="1"/>
          <w:lang w:val="en-US"/>
        </w:rPr>
        <w:t xml:space="preserve"> and information/images that shouldn't be shared.</w:t>
      </w:r>
    </w:p>
    <w:p w14:paraId="1802F265" w14:textId="77777777" w:rsidR="006F7A21" w:rsidRDefault="006F7A21" w:rsidP="006F7A21">
      <w:pPr>
        <w:pStyle w:val="NormalWeb"/>
        <w:shd w:val="clear" w:color="auto" w:fill="FFFFFF"/>
        <w:spacing w:before="0" w:beforeAutospacing="0" w:after="0" w:afterAutospacing="0"/>
        <w:rPr>
          <w:rFonts w:ascii="Cambria" w:hAnsi="Cambria"/>
          <w:color w:val="000000"/>
          <w:sz w:val="24"/>
          <w:szCs w:val="24"/>
        </w:rPr>
      </w:pPr>
      <w:r>
        <w:rPr>
          <w:rFonts w:ascii="Cambria" w:hAnsi="Cambria"/>
          <w:color w:val="000000"/>
          <w:sz w:val="24"/>
          <w:szCs w:val="24"/>
          <w:bdr w:val="none" w:sz="0" w:space="0" w:color="auto" w:frame="1"/>
          <w:lang w:val="en-US"/>
        </w:rPr>
        <w:t> </w:t>
      </w:r>
    </w:p>
    <w:p w14:paraId="4419D5AC" w14:textId="77777777" w:rsidR="006F7A21" w:rsidRDefault="006F7A21" w:rsidP="006F7A21">
      <w:pPr>
        <w:pStyle w:val="NormalWeb"/>
        <w:shd w:val="clear" w:color="auto" w:fill="FFFFFF"/>
        <w:spacing w:before="0" w:beforeAutospacing="0" w:after="0" w:afterAutospacing="0"/>
        <w:rPr>
          <w:rFonts w:ascii="Cambria" w:hAnsi="Cambria"/>
          <w:color w:val="000000"/>
          <w:sz w:val="24"/>
          <w:szCs w:val="24"/>
        </w:rPr>
      </w:pPr>
      <w:r>
        <w:rPr>
          <w:rFonts w:ascii="Cambria" w:hAnsi="Cambria"/>
          <w:color w:val="000000"/>
          <w:sz w:val="24"/>
          <w:szCs w:val="24"/>
          <w:bdr w:val="none" w:sz="0" w:space="0" w:color="auto" w:frame="1"/>
          <w:lang w:val="en-US"/>
        </w:rPr>
        <w:t>Thank you for your ongoing support. If you have any further questions, please contact Miss Marsden.</w:t>
      </w:r>
    </w:p>
    <w:p w14:paraId="2E26FE2E" w14:textId="77777777" w:rsidR="000E6CDA" w:rsidRDefault="000E6CDA">
      <w:bookmarkStart w:id="0" w:name="_GoBack"/>
      <w:bookmarkEnd w:id="0"/>
    </w:p>
    <w:sectPr w:rsidR="000E6CDA" w:rsidSect="00AE62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D8"/>
    <w:rsid w:val="000E6CDA"/>
    <w:rsid w:val="001B16CB"/>
    <w:rsid w:val="006F7A21"/>
    <w:rsid w:val="00892D0E"/>
    <w:rsid w:val="009830D8"/>
    <w:rsid w:val="00A140DC"/>
    <w:rsid w:val="00AE6257"/>
    <w:rsid w:val="00CC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E7E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A21"/>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A21"/>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1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178</Words>
  <Characters>1021</Characters>
  <Application>Microsoft Macintosh Word</Application>
  <DocSecurity>0</DocSecurity>
  <Lines>8</Lines>
  <Paragraphs>2</Paragraphs>
  <ScaleCrop>false</ScaleCrop>
  <Company>Coxhoe Primary School</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Bartle</dc:creator>
  <cp:keywords/>
  <dc:description/>
  <cp:lastModifiedBy>Jayne Bartle</cp:lastModifiedBy>
  <cp:revision>2</cp:revision>
  <dcterms:created xsi:type="dcterms:W3CDTF">2019-11-12T15:28:00Z</dcterms:created>
  <dcterms:modified xsi:type="dcterms:W3CDTF">2019-11-12T21:39:00Z</dcterms:modified>
</cp:coreProperties>
</file>